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REPUBLIKA HRVATSKA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OSNOVNA ŠKOLA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P.Preradovića</w:t>
      </w:r>
      <w:proofErr w:type="spellEnd"/>
      <w:r w:rsidRPr="00FA75EE">
        <w:rPr>
          <w:b/>
          <w:sz w:val="22"/>
          <w:szCs w:val="22"/>
        </w:rPr>
        <w:t xml:space="preserve"> 2,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Tel.fax</w:t>
      </w:r>
      <w:proofErr w:type="spellEnd"/>
      <w:r w:rsidRPr="00FA75EE">
        <w:rPr>
          <w:b/>
          <w:sz w:val="22"/>
          <w:szCs w:val="22"/>
        </w:rPr>
        <w:t>.: 043/227 560,  043/227 567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 xml:space="preserve">e-mail: </w:t>
      </w:r>
      <w:hyperlink r:id="rId5" w:history="1">
        <w:r w:rsidRPr="00FA75EE">
          <w:rPr>
            <w:rStyle w:val="Hiperveza"/>
            <w:b/>
            <w:sz w:val="22"/>
            <w:szCs w:val="22"/>
          </w:rPr>
          <w:t>ured@os-ivanska.skole.hr</w:t>
        </w:r>
      </w:hyperlink>
    </w:p>
    <w:p w:rsidR="00C74022" w:rsidRPr="00A64C28" w:rsidRDefault="006B3160" w:rsidP="00C74022">
      <w:pPr>
        <w:rPr>
          <w:b/>
          <w:sz w:val="22"/>
          <w:szCs w:val="22"/>
        </w:rPr>
      </w:pPr>
      <w:r w:rsidRPr="00A64C28">
        <w:rPr>
          <w:b/>
          <w:sz w:val="22"/>
          <w:szCs w:val="22"/>
        </w:rPr>
        <w:t>KLASA: 007-04/2</w:t>
      </w:r>
      <w:r w:rsidR="00E16F29" w:rsidRPr="00A64C28">
        <w:rPr>
          <w:b/>
          <w:sz w:val="22"/>
          <w:szCs w:val="22"/>
        </w:rPr>
        <w:t>4</w:t>
      </w:r>
      <w:r w:rsidRPr="00A64C28">
        <w:rPr>
          <w:b/>
          <w:sz w:val="22"/>
          <w:szCs w:val="22"/>
        </w:rPr>
        <w:t>-02/</w:t>
      </w:r>
      <w:r w:rsidR="00E16F29" w:rsidRPr="00A64C28">
        <w:rPr>
          <w:b/>
          <w:sz w:val="22"/>
          <w:szCs w:val="22"/>
        </w:rPr>
        <w:t>21</w:t>
      </w:r>
    </w:p>
    <w:p w:rsidR="00C74022" w:rsidRPr="00A64C28" w:rsidRDefault="006B3160" w:rsidP="00C74022">
      <w:pPr>
        <w:rPr>
          <w:b/>
          <w:sz w:val="22"/>
          <w:szCs w:val="22"/>
        </w:rPr>
      </w:pPr>
      <w:r w:rsidRPr="00A64C28">
        <w:rPr>
          <w:b/>
          <w:sz w:val="22"/>
          <w:szCs w:val="22"/>
        </w:rPr>
        <w:t>URBROJ: 2103-10-06-02-2</w:t>
      </w:r>
      <w:r w:rsidR="00E16F29" w:rsidRPr="00A64C28">
        <w:rPr>
          <w:b/>
          <w:sz w:val="22"/>
          <w:szCs w:val="22"/>
        </w:rPr>
        <w:t>4</w:t>
      </w:r>
      <w:r w:rsidR="00C74022" w:rsidRPr="00A64C28">
        <w:rPr>
          <w:b/>
          <w:sz w:val="22"/>
          <w:szCs w:val="22"/>
        </w:rPr>
        <w:t>-</w:t>
      </w:r>
      <w:r w:rsidR="00A64C28">
        <w:rPr>
          <w:b/>
          <w:sz w:val="22"/>
          <w:szCs w:val="22"/>
        </w:rPr>
        <w:t>8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b/>
          <w:sz w:val="22"/>
          <w:szCs w:val="22"/>
        </w:rPr>
        <w:t>Ivanska</w:t>
      </w:r>
      <w:r w:rsidRPr="00FA75EE">
        <w:rPr>
          <w:sz w:val="22"/>
          <w:szCs w:val="22"/>
        </w:rPr>
        <w:t xml:space="preserve">, </w:t>
      </w:r>
      <w:r w:rsidR="00E16F29">
        <w:rPr>
          <w:sz w:val="22"/>
          <w:szCs w:val="22"/>
        </w:rPr>
        <w:t>17</w:t>
      </w:r>
      <w:r w:rsidRPr="00FA75EE">
        <w:rPr>
          <w:sz w:val="22"/>
          <w:szCs w:val="22"/>
        </w:rPr>
        <w:t>.</w:t>
      </w:r>
      <w:r w:rsidR="001F029A">
        <w:rPr>
          <w:sz w:val="22"/>
          <w:szCs w:val="22"/>
        </w:rPr>
        <w:t>1</w:t>
      </w:r>
      <w:r w:rsidR="00E16F29">
        <w:rPr>
          <w:sz w:val="22"/>
          <w:szCs w:val="22"/>
        </w:rPr>
        <w:t>2</w:t>
      </w:r>
      <w:r w:rsidRPr="00FA75EE">
        <w:rPr>
          <w:sz w:val="22"/>
          <w:szCs w:val="22"/>
        </w:rPr>
        <w:t>.202</w:t>
      </w:r>
      <w:r w:rsidR="00E16F29">
        <w:rPr>
          <w:sz w:val="22"/>
          <w:szCs w:val="22"/>
        </w:rPr>
        <w:t>4</w:t>
      </w:r>
      <w:r w:rsidRPr="00FA75EE">
        <w:rPr>
          <w:sz w:val="22"/>
          <w:szCs w:val="22"/>
        </w:rPr>
        <w:t>.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A64C28" w:rsidRDefault="00C74022" w:rsidP="00C74022">
      <w:pPr>
        <w:ind w:right="-426"/>
      </w:pPr>
      <w:r w:rsidRPr="00A64C28">
        <w:t>Na temelju članka 107. i 114. Zakona o odgoju i obrazovanju u osnovnoj i srednjoj školi („NN“ br. 87/08., 86/09., 92/10., 105/10., 90/11., 5/12, 16/12., 86/12., 126/12., 94/13. i 152/14., 7./17. ,68./18., 98./19., 64./20.</w:t>
      </w:r>
      <w:r w:rsidR="006B3160" w:rsidRPr="00A64C28">
        <w:t>,151/22.</w:t>
      </w:r>
      <w:r w:rsidR="00E16F29" w:rsidRPr="00A64C28">
        <w:t>,156/23.</w:t>
      </w:r>
      <w:r w:rsidRPr="00A64C28">
        <w:t xml:space="preserve">), Obavijesti Upravnog odjela za poslove državne uprave BBŽ-e, Pravilnika o načinu i postupku zapošljavanja u Osnovnoj školi Ivanska  i  članka </w:t>
      </w:r>
      <w:r w:rsidR="00E16F29" w:rsidRPr="00A64C28">
        <w:t>58.</w:t>
      </w:r>
      <w:r w:rsidRPr="00A64C28">
        <w:t xml:space="preserve"> Statuta Osnovne škole Ivanska, Školski odbor OŠ Ivanska, na </w:t>
      </w:r>
      <w:r w:rsidR="00E16F29" w:rsidRPr="00A64C28">
        <w:t>60</w:t>
      </w:r>
      <w:r w:rsidRPr="00A64C28">
        <w:t xml:space="preserve">. sjednici održanoj </w:t>
      </w:r>
      <w:r w:rsidR="006B3160" w:rsidRPr="00A64C28">
        <w:t xml:space="preserve">dana </w:t>
      </w:r>
      <w:r w:rsidR="00E16F29" w:rsidRPr="00A64C28">
        <w:t>17</w:t>
      </w:r>
      <w:r w:rsidR="006B3160" w:rsidRPr="00A64C28">
        <w:t>.</w:t>
      </w:r>
      <w:r w:rsidR="001F029A" w:rsidRPr="00A64C28">
        <w:t>1</w:t>
      </w:r>
      <w:r w:rsidR="00E16F29" w:rsidRPr="00A64C28">
        <w:t>2</w:t>
      </w:r>
      <w:r w:rsidRPr="00A64C28">
        <w:t>.</w:t>
      </w:r>
      <w:r w:rsidR="006B3160" w:rsidRPr="00A64C28">
        <w:t>202</w:t>
      </w:r>
      <w:r w:rsidR="00E16F29" w:rsidRPr="00A64C28">
        <w:t>4</w:t>
      </w:r>
      <w:r w:rsidR="00790FFD" w:rsidRPr="00A64C28">
        <w:t>.</w:t>
      </w:r>
      <w:r w:rsidR="00E16F29" w:rsidRPr="00A64C28">
        <w:t xml:space="preserve"> </w:t>
      </w:r>
      <w:r w:rsidR="00790FFD" w:rsidRPr="00A64C28">
        <w:t>god. donosi</w:t>
      </w:r>
      <w:r w:rsidRPr="00A64C28">
        <w:t>:</w:t>
      </w:r>
    </w:p>
    <w:p w:rsidR="00C74022" w:rsidRPr="00A64C28" w:rsidRDefault="00C74022" w:rsidP="00C74022"/>
    <w:p w:rsidR="00C74022" w:rsidRPr="00A64C28" w:rsidRDefault="00C74022" w:rsidP="00C74022">
      <w:pPr>
        <w:ind w:left="567" w:right="340"/>
        <w:jc w:val="center"/>
        <w:rPr>
          <w:b/>
        </w:rPr>
      </w:pPr>
      <w:r w:rsidRPr="00A64C28">
        <w:rPr>
          <w:b/>
        </w:rPr>
        <w:t>ODLUKU</w:t>
      </w:r>
    </w:p>
    <w:p w:rsidR="00C74022" w:rsidRPr="00A64C28" w:rsidRDefault="00C74022" w:rsidP="00C74022">
      <w:pPr>
        <w:ind w:left="567" w:right="340"/>
        <w:jc w:val="center"/>
        <w:rPr>
          <w:b/>
        </w:rPr>
      </w:pPr>
      <w:r w:rsidRPr="00A64C28">
        <w:rPr>
          <w:b/>
        </w:rPr>
        <w:t>o prethodnoj suglasnosti za zasnivanje radnog odnosa</w:t>
      </w:r>
    </w:p>
    <w:p w:rsidR="00C74022" w:rsidRPr="00A64C28" w:rsidRDefault="00C74022" w:rsidP="00C74022">
      <w:pPr>
        <w:rPr>
          <w:b/>
        </w:rPr>
      </w:pPr>
    </w:p>
    <w:p w:rsidR="001F029A" w:rsidRPr="00A64C28" w:rsidRDefault="001F029A" w:rsidP="001F029A">
      <w:pPr>
        <w:ind w:right="-86"/>
      </w:pPr>
      <w:r w:rsidRPr="00A64C28">
        <w:rPr>
          <w:b/>
        </w:rPr>
        <w:t>MINELA ŠPORČIĆ</w:t>
      </w:r>
      <w:r w:rsidRPr="00A64C28">
        <w:t xml:space="preserve">  iz Utiskana 62, Ivanska,  prima se u radni odnos na radnom mjestu učiteljice razredne nastave u punom radnom vremenu, na određeno  vrijeme - do povratka Sunčice Đuričić-Kocijan s radnog mjesta ravnateljice na radno mjesto učiteljice razredne nastave, najduže do </w:t>
      </w:r>
      <w:r w:rsidR="00E16F29" w:rsidRPr="00A64C28">
        <w:t>20</w:t>
      </w:r>
      <w:r w:rsidRPr="00A64C28">
        <w:t>.12.202</w:t>
      </w:r>
      <w:r w:rsidR="00E16F29" w:rsidRPr="00A64C28">
        <w:t>9</w:t>
      </w:r>
      <w:r w:rsidRPr="00A64C28">
        <w:t>. god.</w:t>
      </w:r>
    </w:p>
    <w:p w:rsidR="001F029A" w:rsidRPr="00A64C28" w:rsidRDefault="001F029A" w:rsidP="001F029A">
      <w:pPr>
        <w:ind w:right="-86"/>
      </w:pPr>
      <w:r w:rsidRPr="00A64C28">
        <w:t xml:space="preserve">Radni odnos zasnovat će se s danom </w:t>
      </w:r>
      <w:r w:rsidR="00E16F29" w:rsidRPr="00A64C28">
        <w:t>20</w:t>
      </w:r>
      <w:r w:rsidRPr="00A64C28">
        <w:t>.1</w:t>
      </w:r>
      <w:r w:rsidR="00E16F29" w:rsidRPr="00A64C28">
        <w:t>2</w:t>
      </w:r>
      <w:r w:rsidRPr="00A64C28">
        <w:t>.202</w:t>
      </w:r>
      <w:r w:rsidR="00E16F29" w:rsidRPr="00A64C28">
        <w:t>4</w:t>
      </w:r>
      <w:r w:rsidRPr="00A64C28">
        <w:t>. god.</w:t>
      </w:r>
    </w:p>
    <w:p w:rsidR="001F029A" w:rsidRPr="00A64C28" w:rsidRDefault="001F029A" w:rsidP="001F029A">
      <w:pPr>
        <w:ind w:right="-86"/>
        <w:rPr>
          <w:b/>
          <w:color w:val="FF0000"/>
        </w:rPr>
      </w:pPr>
    </w:p>
    <w:p w:rsidR="001F029A" w:rsidRPr="00A64C28" w:rsidRDefault="001F029A" w:rsidP="001F029A">
      <w:pPr>
        <w:ind w:right="-86"/>
        <w:rPr>
          <w:b/>
        </w:rPr>
      </w:pPr>
      <w:r w:rsidRPr="00A64C28">
        <w:rPr>
          <w:b/>
        </w:rPr>
        <w:t xml:space="preserve">Obrazloženje: </w:t>
      </w:r>
    </w:p>
    <w:p w:rsidR="001F029A" w:rsidRPr="00A64C28" w:rsidRDefault="001F029A" w:rsidP="001F029A">
      <w:pPr>
        <w:ind w:right="-86"/>
      </w:pPr>
      <w:r w:rsidRPr="00A64C28">
        <w:t>Sukladno obavijesti Bjelovarsko-bilogorske županije, Upravnog odjela za poslove državne uprave  o nepostojanju osobe potrebne stručne spreme u evidenciji</w:t>
      </w:r>
      <w:r w:rsidR="00E16F29" w:rsidRPr="00A64C28">
        <w:t xml:space="preserve"> i </w:t>
      </w:r>
      <w:r w:rsidRPr="00A64C28">
        <w:t xml:space="preserve"> provedenom natječaju</w:t>
      </w:r>
      <w:r w:rsidR="00E16F29" w:rsidRPr="00A64C28">
        <w:t xml:space="preserve">, </w:t>
      </w:r>
      <w:r w:rsidRPr="00A64C28">
        <w:t xml:space="preserve">temeljem članka 107., stavka 12. Zakona o odgoju i obrazovanju u osnovnoj i srednjoj školi („NN“ </w:t>
      </w:r>
      <w:proofErr w:type="spellStart"/>
      <w:r w:rsidRPr="00A64C28">
        <w:t>br</w:t>
      </w:r>
      <w:proofErr w:type="spellEnd"/>
      <w:r w:rsidRPr="00A64C28">
        <w:t xml:space="preserve"> 87/08., 86/09., 92/10., 105/10., 90/11., 5/12., 16/12., 86/12., 126/12., 94/13. i 152/14., 7./17.,68./18.,98./19.,64./20.</w:t>
      </w:r>
      <w:r w:rsidR="00E16F29" w:rsidRPr="00A64C28">
        <w:t>,151/22.,156/23.</w:t>
      </w:r>
      <w:r w:rsidRPr="00A64C28">
        <w:t>), Školski odbor Osnovne škole Ivanska donosi gore izrečenu Odluku o prethodnoj suglasnosti.</w:t>
      </w:r>
    </w:p>
    <w:p w:rsidR="006A20F7" w:rsidRPr="00A64C28" w:rsidRDefault="006A20F7" w:rsidP="00C74022">
      <w:pPr>
        <w:rPr>
          <w:b/>
        </w:rPr>
      </w:pPr>
    </w:p>
    <w:p w:rsidR="00C74022" w:rsidRPr="00A64C28" w:rsidRDefault="00C74022" w:rsidP="00C74022">
      <w:pPr>
        <w:rPr>
          <w:b/>
        </w:rPr>
      </w:pPr>
      <w:r w:rsidRPr="00A64C28">
        <w:rPr>
          <w:b/>
        </w:rPr>
        <w:t>Uputa o pravnom lijeku:</w:t>
      </w:r>
    </w:p>
    <w:p w:rsidR="00C74022" w:rsidRPr="00FA75EE" w:rsidRDefault="00C74022" w:rsidP="00C74022">
      <w:pPr>
        <w:rPr>
          <w:sz w:val="22"/>
          <w:szCs w:val="22"/>
        </w:rPr>
      </w:pPr>
      <w:r w:rsidRPr="00A64C28">
        <w:tab/>
        <w:t>Protiv ove Odluke može se podnijeti žalba Školskom odboru u roku od 15 dana od dana</w:t>
      </w:r>
      <w:r w:rsidRPr="00FA75EE">
        <w:rPr>
          <w:sz w:val="22"/>
          <w:szCs w:val="22"/>
        </w:rPr>
        <w:t xml:space="preserve"> dostave/objave Odluke. 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ind w:left="5529"/>
        <w:rPr>
          <w:sz w:val="22"/>
          <w:szCs w:val="22"/>
        </w:rPr>
      </w:pPr>
      <w:r w:rsidRPr="00FA75EE">
        <w:rPr>
          <w:sz w:val="22"/>
          <w:szCs w:val="22"/>
        </w:rPr>
        <w:t xml:space="preserve">      Predsjednica Školskog odbora</w:t>
      </w:r>
    </w:p>
    <w:p w:rsidR="00C74022" w:rsidRPr="00FA75EE" w:rsidRDefault="00C74022" w:rsidP="00C74022">
      <w:pPr>
        <w:ind w:left="5954"/>
        <w:rPr>
          <w:sz w:val="22"/>
          <w:szCs w:val="22"/>
        </w:rPr>
      </w:pPr>
      <w:r w:rsidRPr="00FA75EE">
        <w:rPr>
          <w:sz w:val="22"/>
          <w:szCs w:val="22"/>
        </w:rPr>
        <w:t xml:space="preserve">           Marina Petrić</w:t>
      </w:r>
    </w:p>
    <w:p w:rsidR="00C74022" w:rsidRPr="00C65E98" w:rsidRDefault="00C74022" w:rsidP="00C74022">
      <w:pPr>
        <w:ind w:left="5954"/>
      </w:pPr>
    </w:p>
    <w:p w:rsidR="00C74022" w:rsidRPr="00E16F29" w:rsidRDefault="00C74022" w:rsidP="00C74022">
      <w:pPr>
        <w:pBdr>
          <w:bottom w:val="single" w:sz="12" w:space="1" w:color="auto"/>
        </w:pBdr>
        <w:ind w:left="5954"/>
      </w:pPr>
      <w:bookmarkStart w:id="0" w:name="_GoBack"/>
      <w:bookmarkEnd w:id="0"/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Pr="00075B0B" w:rsidRDefault="00C74022" w:rsidP="00C74022">
      <w:p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 xml:space="preserve">Dostaviti: </w:t>
      </w:r>
    </w:p>
    <w:p w:rsidR="00C74022" w:rsidRPr="00075B0B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Očevidnik</w:t>
      </w:r>
      <w:r>
        <w:rPr>
          <w:sz w:val="22"/>
          <w:szCs w:val="22"/>
        </w:rPr>
        <w:t xml:space="preserve"> radnika/</w:t>
      </w:r>
      <w:proofErr w:type="spellStart"/>
      <w:r>
        <w:rPr>
          <w:sz w:val="22"/>
          <w:szCs w:val="22"/>
        </w:rPr>
        <w:t>ce</w:t>
      </w:r>
      <w:proofErr w:type="spellEnd"/>
    </w:p>
    <w:p w:rsidR="00C74022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Pismohrana škola</w:t>
      </w: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5879AF" w:rsidRDefault="005879AF"/>
    <w:sectPr w:rsidR="005879AF" w:rsidSect="00A64C2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3AD"/>
    <w:multiLevelType w:val="hybridMultilevel"/>
    <w:tmpl w:val="CE66DAC0"/>
    <w:lvl w:ilvl="0" w:tplc="1DA47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22"/>
    <w:rsid w:val="001F029A"/>
    <w:rsid w:val="0020199E"/>
    <w:rsid w:val="005879AF"/>
    <w:rsid w:val="006A20F7"/>
    <w:rsid w:val="006B3160"/>
    <w:rsid w:val="006D5295"/>
    <w:rsid w:val="00790FFD"/>
    <w:rsid w:val="00A64C28"/>
    <w:rsid w:val="00A95A78"/>
    <w:rsid w:val="00B165C6"/>
    <w:rsid w:val="00B20EFB"/>
    <w:rsid w:val="00B94456"/>
    <w:rsid w:val="00C74022"/>
    <w:rsid w:val="00C91F49"/>
    <w:rsid w:val="00E1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4BCB"/>
  <w15:chartTrackingRefBased/>
  <w15:docId w15:val="{4ACE0035-08DF-42E7-AF8E-48AE0DC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7402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44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4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ivanska-001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2024-12-18T12:40:00Z</cp:lastPrinted>
  <dcterms:created xsi:type="dcterms:W3CDTF">2022-03-25T12:44:00Z</dcterms:created>
  <dcterms:modified xsi:type="dcterms:W3CDTF">2024-12-18T12:40:00Z</dcterms:modified>
</cp:coreProperties>
</file>