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936" w:rsidR="004C5936" w:rsidP="004C5936" w:rsidRDefault="004C5936" w14:paraId="06F79D9B" w14:textId="77777777">
      <w:pPr>
        <w:spacing w:after="0" w:line="240" w:lineRule="auto"/>
        <w:rPr>
          <w:rFonts w:ascii="Times New Roman" w:hAnsi="Times New Roman" w:eastAsia="Calibri" w:cs="Times New Roman"/>
          <w:kern w:val="0"/>
          <w:sz w:val="24"/>
          <w:szCs w:val="24"/>
          <w14:ligatures w14:val="none"/>
        </w:rPr>
      </w:pPr>
      <w:r w:rsidRPr="004C5936">
        <w:rPr>
          <w:rFonts w:ascii="Times New Roman" w:hAnsi="Times New Roman" w:eastAsia="Calibri" w:cs="Times New Roman"/>
          <w:kern w:val="0"/>
          <w:sz w:val="24"/>
          <w:szCs w:val="24"/>
          <w14:ligatures w14:val="none"/>
        </w:rPr>
        <w:t>OSNOVNA ŠKOLA IVANSKA                                                                                         OBRAZAC  A – 1</w:t>
      </w:r>
    </w:p>
    <w:p w:rsidRPr="004C5936" w:rsidR="004C5936" w:rsidP="004C5936" w:rsidRDefault="004C5936" w14:paraId="6465F73B" w14:textId="77777777">
      <w:pPr>
        <w:spacing w:after="0" w:line="240" w:lineRule="auto"/>
        <w:rPr>
          <w:rFonts w:ascii="Times New Roman" w:hAnsi="Times New Roman" w:eastAsia="Calibri" w:cs="Times New Roman"/>
          <w:b/>
          <w:bCs/>
          <w:kern w:val="0"/>
          <w:sz w:val="24"/>
          <w:szCs w:val="24"/>
          <w14:ligatures w14:val="none"/>
        </w:rPr>
      </w:pPr>
    </w:p>
    <w:p w:rsidRPr="004C5936" w:rsidR="004C5936" w:rsidP="004C5936" w:rsidRDefault="004C5936" w14:paraId="36CA8DEB" w14:textId="5CFACE87">
      <w:pPr>
        <w:spacing w:after="0" w:line="240" w:lineRule="auto"/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  <w:r w:rsidRPr="004C5936"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POPIS DRUGOG OBRAZOVNOG MATERIJALA U 8. RAZREDU ZA ŠK.GOD. 202</w:t>
      </w:r>
      <w:r w:rsidRPr="00B5209A"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3</w:t>
      </w:r>
      <w:r w:rsidRPr="004C5936"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./2</w:t>
      </w:r>
      <w:r w:rsidRPr="00B5209A"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4</w:t>
      </w:r>
      <w:r w:rsidRPr="004C5936"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.</w:t>
      </w:r>
    </w:p>
    <w:p w:rsidRPr="004C5936" w:rsidR="004C5936" w:rsidP="004C5936" w:rsidRDefault="004C5936" w14:paraId="13B3310A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kern w:val="0"/>
          <w:sz w:val="24"/>
          <w:szCs w:val="24"/>
          <w14:ligatures w14:val="none"/>
        </w:rPr>
      </w:pPr>
      <w:r w:rsidRPr="004C5936">
        <w:rPr>
          <w:rFonts w:ascii="Times New Roman" w:hAnsi="Times New Roman" w:eastAsia="Calibri" w:cs="Times New Roman"/>
          <w:kern w:val="0"/>
          <w:sz w:val="24"/>
          <w:szCs w:val="24"/>
          <w14:ligatures w14:val="none"/>
        </w:rPr>
        <w:t>(</w:t>
      </w:r>
      <w:r w:rsidRPr="004C5936">
        <w:rPr>
          <w:rFonts w:ascii="Times New Roman" w:hAnsi="Times New Roman" w:eastAsia="Calibri" w:cs="Times New Roman"/>
          <w:kern w:val="0"/>
          <w:sz w:val="24"/>
          <w:szCs w:val="24"/>
          <w:u w:val="single"/>
          <w14:ligatures w14:val="none"/>
        </w:rPr>
        <w:t>koji su dužni nabaviti i financirati roditelji/staratelji učenika</w:t>
      </w:r>
      <w:r w:rsidRPr="004C5936">
        <w:rPr>
          <w:rFonts w:ascii="Times New Roman" w:hAnsi="Times New Roman" w:eastAsia="Calibri" w:cs="Times New Roman"/>
          <w:kern w:val="0"/>
          <w:sz w:val="24"/>
          <w:szCs w:val="24"/>
          <w14:ligatures w14:val="none"/>
        </w:rPr>
        <w:t>)</w:t>
      </w:r>
    </w:p>
    <w:p w:rsidRPr="004C5936" w:rsidR="004C5936" w:rsidP="004C5936" w:rsidRDefault="004C5936" w14:paraId="5C6CF6BE" w14:textId="77777777">
      <w:pPr>
        <w:spacing w:after="0" w:line="240" w:lineRule="auto"/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</w:pPr>
    </w:p>
    <w:p w:rsidRPr="004C5936" w:rsidR="004C5936" w:rsidP="004C5936" w:rsidRDefault="004C5936" w14:paraId="5B42B402" w14:textId="77777777">
      <w:pPr>
        <w:spacing w:after="0" w:line="240" w:lineRule="auto"/>
        <w:rPr>
          <w:rFonts w:ascii="Times New Roman" w:hAnsi="Times New Roman" w:eastAsia="Calibri" w:cs="Times New Roman"/>
          <w:b/>
          <w:kern w:val="0"/>
          <w14:ligatures w14:val="none"/>
        </w:rPr>
      </w:pP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1023"/>
        <w:gridCol w:w="4584"/>
        <w:gridCol w:w="1689"/>
        <w:gridCol w:w="1515"/>
        <w:gridCol w:w="817"/>
      </w:tblGrid>
      <w:tr w:rsidRPr="004C5936" w:rsidR="004C5936" w:rsidTr="5D51D7D8" w14:paraId="0F0F414F" w14:textId="77777777">
        <w:tc>
          <w:tcPr>
            <w:tcW w:w="1023" w:type="dxa"/>
            <w:tcMar/>
            <w:vAlign w:val="center"/>
          </w:tcPr>
          <w:p w:rsidRPr="004C5936" w:rsidR="004C5936" w:rsidP="004C5936" w:rsidRDefault="004C5936" w14:paraId="29009A87" w14:textId="77777777">
            <w:pPr>
              <w:jc w:val="center"/>
              <w:rPr>
                <w:rFonts w:ascii="Times New Roman" w:hAnsi="Times New Roman" w:eastAsia="Calibri" w:cs="Times New Roman"/>
                <w:b/>
                <w:lang w:val="hr-HR"/>
              </w:rPr>
            </w:pPr>
            <w:r w:rsidRPr="004C5936">
              <w:rPr>
                <w:rFonts w:ascii="Times New Roman" w:hAnsi="Times New Roman" w:eastAsia="Calibri" w:cs="Times New Roman"/>
                <w:b/>
                <w:lang w:val="hr-HR"/>
              </w:rPr>
              <w:t>Red. br. iz kataloga</w:t>
            </w:r>
          </w:p>
        </w:tc>
        <w:tc>
          <w:tcPr>
            <w:tcW w:w="4584" w:type="dxa"/>
            <w:tcMar/>
            <w:vAlign w:val="center"/>
          </w:tcPr>
          <w:p w:rsidRPr="004C5936" w:rsidR="004C5936" w:rsidP="004C5936" w:rsidRDefault="004C5936" w14:paraId="1734F2CE" w14:textId="77777777">
            <w:pPr>
              <w:rPr>
                <w:rFonts w:ascii="Times New Roman" w:hAnsi="Times New Roman" w:eastAsia="Calibri" w:cs="Times New Roman"/>
                <w:b/>
                <w:lang w:val="hr-HR"/>
              </w:rPr>
            </w:pPr>
            <w:r w:rsidRPr="004C5936">
              <w:rPr>
                <w:rFonts w:ascii="Times New Roman" w:hAnsi="Times New Roman" w:eastAsia="Calibri" w:cs="Times New Roman"/>
                <w:b/>
                <w:lang w:val="hr-HR"/>
              </w:rPr>
              <w:t>Naziv drugog obrazovnog materijala</w:t>
            </w:r>
          </w:p>
        </w:tc>
        <w:tc>
          <w:tcPr>
            <w:tcW w:w="1689" w:type="dxa"/>
            <w:tcMar/>
            <w:vAlign w:val="center"/>
          </w:tcPr>
          <w:p w:rsidRPr="004C5936" w:rsidR="004C5936" w:rsidP="004C5936" w:rsidRDefault="004C5936" w14:paraId="6553806E" w14:textId="77777777">
            <w:pPr>
              <w:rPr>
                <w:rFonts w:ascii="Times New Roman" w:hAnsi="Times New Roman" w:eastAsia="Calibri" w:cs="Times New Roman"/>
                <w:b/>
                <w:lang w:val="hr-HR"/>
              </w:rPr>
            </w:pPr>
            <w:r w:rsidRPr="004C5936">
              <w:rPr>
                <w:rFonts w:ascii="Times New Roman" w:hAnsi="Times New Roman" w:eastAsia="Calibri" w:cs="Times New Roman"/>
                <w:b/>
                <w:lang w:val="hr-HR"/>
              </w:rPr>
              <w:t>Autori</w:t>
            </w:r>
          </w:p>
        </w:tc>
        <w:tc>
          <w:tcPr>
            <w:tcW w:w="1515" w:type="dxa"/>
            <w:tcMar/>
            <w:vAlign w:val="center"/>
          </w:tcPr>
          <w:p w:rsidRPr="004C5936" w:rsidR="004C5936" w:rsidP="004C5936" w:rsidRDefault="004C5936" w14:paraId="4F72F39F" w14:textId="77777777">
            <w:pPr>
              <w:rPr>
                <w:rFonts w:ascii="Times New Roman" w:hAnsi="Times New Roman" w:eastAsia="Calibri" w:cs="Times New Roman"/>
                <w:b/>
                <w:lang w:val="hr-HR"/>
              </w:rPr>
            </w:pPr>
            <w:r w:rsidRPr="004C5936">
              <w:rPr>
                <w:rFonts w:ascii="Times New Roman" w:hAnsi="Times New Roman" w:eastAsia="Calibri" w:cs="Times New Roman"/>
                <w:b/>
                <w:lang w:val="hr-HR"/>
              </w:rPr>
              <w:t>Nakladnik</w:t>
            </w:r>
          </w:p>
        </w:tc>
        <w:tc>
          <w:tcPr>
            <w:tcW w:w="817" w:type="dxa"/>
            <w:tcMar/>
            <w:vAlign w:val="center"/>
          </w:tcPr>
          <w:p w:rsidRPr="004C5936" w:rsidR="004C5936" w:rsidP="004C5936" w:rsidRDefault="004C5936" w14:paraId="07F8F7AD" w14:textId="77777777">
            <w:pPr>
              <w:rPr>
                <w:rFonts w:ascii="Times New Roman" w:hAnsi="Times New Roman" w:eastAsia="Calibri" w:cs="Times New Roman"/>
                <w:b/>
                <w:lang w:val="hr-HR"/>
              </w:rPr>
            </w:pPr>
            <w:r w:rsidRPr="004C5936">
              <w:rPr>
                <w:rFonts w:ascii="Times New Roman" w:hAnsi="Times New Roman" w:eastAsia="Calibri" w:cs="Times New Roman"/>
                <w:b/>
                <w:lang w:val="hr-HR"/>
              </w:rPr>
              <w:t>Cijena</w:t>
            </w:r>
          </w:p>
          <w:p w:rsidRPr="004C5936" w:rsidR="004C5936" w:rsidP="06D30720" w:rsidRDefault="004C5936" w14:paraId="75426450" w14:textId="61D09D3C">
            <w:pPr>
              <w:rPr>
                <w:rFonts w:ascii="Times New Roman" w:hAnsi="Times New Roman" w:eastAsia="Calibri" w:cs="Times New Roman"/>
                <w:b w:val="1"/>
                <w:bCs w:val="1"/>
                <w:lang w:val="hr-HR"/>
              </w:rPr>
            </w:pPr>
            <w:r w:rsidRPr="06D30720" w:rsidR="2ED2E158">
              <w:rPr>
                <w:rFonts w:ascii="Times New Roman" w:hAnsi="Times New Roman" w:eastAsia="Calibri" w:cs="Times New Roman"/>
                <w:b w:val="1"/>
                <w:bCs w:val="1"/>
                <w:lang w:val="hr-HR"/>
              </w:rPr>
              <w:t>u eurima</w:t>
            </w:r>
            <w:r w:rsidRPr="06D30720" w:rsidR="004C5936">
              <w:rPr>
                <w:rFonts w:ascii="Times New Roman" w:hAnsi="Times New Roman" w:eastAsia="Calibri" w:cs="Times New Roman"/>
                <w:b w:val="1"/>
                <w:bCs w:val="1"/>
                <w:lang w:val="hr-HR"/>
              </w:rPr>
              <w:t xml:space="preserve"> </w:t>
            </w:r>
          </w:p>
        </w:tc>
      </w:tr>
      <w:tr w:rsidRPr="004C5936" w:rsidR="004C5936" w:rsidTr="5D51D7D8" w14:paraId="2735DCCD" w14:textId="77777777">
        <w:trPr>
          <w:trHeight w:val="565"/>
        </w:trPr>
        <w:tc>
          <w:tcPr>
            <w:tcW w:w="1023" w:type="dxa"/>
            <w:tcMar/>
            <w:vAlign w:val="center"/>
          </w:tcPr>
          <w:p w:rsidRPr="004C5936" w:rsidR="004C5936" w:rsidP="4B7C356D" w:rsidRDefault="004C5936" w14:paraId="57492B12" w14:textId="77777777">
            <w:pPr>
              <w:jc w:val="center"/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  <w:r w:rsidRPr="4B7C356D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348</w:t>
            </w:r>
          </w:p>
        </w:tc>
        <w:tc>
          <w:tcPr>
            <w:tcW w:w="4584" w:type="dxa"/>
            <w:tcMar/>
            <w:vAlign w:val="center"/>
          </w:tcPr>
          <w:p w:rsidRPr="004C5936" w:rsidR="004C5936" w:rsidP="4B7C356D" w:rsidRDefault="004C5936" w14:paraId="2D06344C" w14:textId="77777777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  <w:r w:rsidRPr="4B7C356D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SVIJET TEHNIKE 8, radni materijali za izvođenje vježbi i praktičnog rada programa tehničke kulture u osmom razredu osnovne škole</w:t>
            </w:r>
          </w:p>
        </w:tc>
        <w:tc>
          <w:tcPr>
            <w:tcW w:w="1689" w:type="dxa"/>
            <w:tcMar/>
            <w:vAlign w:val="center"/>
          </w:tcPr>
          <w:p w:rsidRPr="004C5936" w:rsidR="004C5936" w:rsidP="4B7C356D" w:rsidRDefault="004C5936" w14:paraId="62110A85" w14:textId="77777777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  <w:r w:rsidRPr="4B7C356D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 xml:space="preserve">M. Čikeš, V. Delić, I. Kolarić, D. Stanojević, P. </w:t>
            </w:r>
            <w:r w:rsidRPr="4B7C356D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Zenzerović</w:t>
            </w:r>
          </w:p>
        </w:tc>
        <w:tc>
          <w:tcPr>
            <w:tcW w:w="1515" w:type="dxa"/>
            <w:tcMar/>
            <w:vAlign w:val="center"/>
          </w:tcPr>
          <w:p w:rsidRPr="004C5936" w:rsidR="004C5936" w:rsidP="4B7C356D" w:rsidRDefault="004C5936" w14:paraId="42CD7206" w14:textId="77777777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  <w:r w:rsidRPr="4B7C356D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ŠK</w:t>
            </w:r>
          </w:p>
        </w:tc>
        <w:tc>
          <w:tcPr>
            <w:tcW w:w="817" w:type="dxa"/>
            <w:tcMar/>
            <w:vAlign w:val="center"/>
          </w:tcPr>
          <w:p w:rsidRPr="004C5936" w:rsidR="004C5936" w:rsidP="4B7C356D" w:rsidRDefault="004C5936" w14:paraId="5E9C249F" w14:textId="071F36EE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  <w:r w:rsidRPr="4B7C356D" w:rsidR="7AAFF34F">
              <w:rPr>
                <w:rFonts w:ascii="Times New Roman" w:hAnsi="Times New Roman" w:eastAsia="Calibri" w:cs="Times New Roman"/>
                <w:color w:val="auto"/>
                <w:lang w:val="hr-HR"/>
              </w:rPr>
              <w:t>20</w:t>
            </w:r>
            <w:r w:rsidRPr="4B7C356D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,</w:t>
            </w:r>
            <w:r w:rsidRPr="4B7C356D" w:rsidR="407F2DB6">
              <w:rPr>
                <w:rFonts w:ascii="Times New Roman" w:hAnsi="Times New Roman" w:eastAsia="Calibri" w:cs="Times New Roman"/>
                <w:color w:val="auto"/>
                <w:lang w:val="hr-HR"/>
              </w:rPr>
              <w:t>5</w:t>
            </w:r>
            <w:r w:rsidRPr="4B7C356D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0</w:t>
            </w:r>
          </w:p>
        </w:tc>
      </w:tr>
      <w:tr w:rsidRPr="004C5936" w:rsidR="004C5936" w:rsidTr="5D51D7D8" w14:paraId="00CE885B" w14:textId="77777777">
        <w:trPr>
          <w:trHeight w:val="897"/>
        </w:trPr>
        <w:tc>
          <w:tcPr>
            <w:tcW w:w="1023" w:type="dxa"/>
            <w:shd w:val="clear" w:color="auto" w:fill="auto"/>
            <w:tcMar/>
            <w:vAlign w:val="center"/>
          </w:tcPr>
          <w:p w:rsidRPr="004C5936" w:rsidR="004C5936" w:rsidP="004C5936" w:rsidRDefault="004C5936" w14:paraId="586473AC" w14:textId="77777777">
            <w:pPr>
              <w:rPr>
                <w:rFonts w:ascii="Times New Roman" w:hAnsi="Times New Roman" w:eastAsia="Calibri" w:cs="Times New Roman"/>
                <w:bCs/>
                <w:color w:val="FF0000"/>
                <w:lang w:val="hr-HR"/>
              </w:rPr>
            </w:pPr>
          </w:p>
        </w:tc>
        <w:tc>
          <w:tcPr>
            <w:tcW w:w="4584" w:type="dxa"/>
            <w:shd w:val="clear" w:color="auto" w:fill="auto"/>
            <w:tcMar/>
            <w:vAlign w:val="center"/>
          </w:tcPr>
          <w:p w:rsidRPr="004C5936" w:rsidR="004C5936" w:rsidP="5D51D7D8" w:rsidRDefault="004C5936" w14:paraId="20B6671A" w14:textId="77777777">
            <w:pPr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</w:pPr>
            <w:r w:rsidRPr="5D51D7D8" w:rsidR="004C5936"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  <w:t xml:space="preserve">Umjetnost i ja 7 i 8 – likovna mapa s </w:t>
            </w:r>
            <w:r w:rsidRPr="5D51D7D8" w:rsidR="004C5936"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  <w:t>kolažnim</w:t>
            </w:r>
            <w:r w:rsidRPr="5D51D7D8" w:rsidR="004C5936"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  <w:t xml:space="preserve"> papirom  </w:t>
            </w:r>
          </w:p>
        </w:tc>
        <w:tc>
          <w:tcPr>
            <w:tcW w:w="1689" w:type="dxa"/>
            <w:shd w:val="clear" w:color="auto" w:fill="auto"/>
            <w:tcMar/>
            <w:vAlign w:val="center"/>
          </w:tcPr>
          <w:p w:rsidRPr="004C5936" w:rsidR="004C5936" w:rsidP="5D51D7D8" w:rsidRDefault="004C5936" w14:paraId="109E0D37" w14:textId="77777777" w14:noSpellErr="1">
            <w:pPr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</w:pPr>
          </w:p>
        </w:tc>
        <w:tc>
          <w:tcPr>
            <w:tcW w:w="1515" w:type="dxa"/>
            <w:shd w:val="clear" w:color="auto" w:fill="auto"/>
            <w:tcMar/>
            <w:vAlign w:val="center"/>
          </w:tcPr>
          <w:p w:rsidRPr="004C5936" w:rsidR="004C5936" w:rsidP="5D51D7D8" w:rsidRDefault="004C5936" w14:paraId="1A6DB65F" w14:textId="77777777" w14:noSpellErr="1">
            <w:pPr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</w:pPr>
            <w:r w:rsidRPr="5D51D7D8" w:rsidR="004C5936"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  <w:t>ŠK</w:t>
            </w:r>
          </w:p>
        </w:tc>
        <w:tc>
          <w:tcPr>
            <w:tcW w:w="817" w:type="dxa"/>
            <w:shd w:val="clear" w:color="auto" w:fill="auto"/>
            <w:tcMar/>
            <w:vAlign w:val="center"/>
          </w:tcPr>
          <w:p w:rsidRPr="004C5936" w:rsidR="004C5936" w:rsidP="5D51D7D8" w:rsidRDefault="004C5936" w14:paraId="7DFA279C" w14:textId="7F0BE6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</w:pPr>
            <w:r w:rsidRPr="5D51D7D8" w:rsidR="71F3175F">
              <w:rPr>
                <w:rFonts w:ascii="Times New Roman" w:hAnsi="Times New Roman" w:eastAsia="Calibri" w:cs="Times New Roman"/>
                <w:b w:val="0"/>
                <w:bCs w:val="0"/>
                <w:color w:val="auto"/>
                <w:lang w:val="hr-HR"/>
              </w:rPr>
              <w:t>7,83</w:t>
            </w:r>
          </w:p>
        </w:tc>
      </w:tr>
      <w:tr w:rsidRPr="004C5936" w:rsidR="004C5936" w:rsidTr="5D51D7D8" w14:paraId="03E11FD3" w14:textId="77777777">
        <w:trPr>
          <w:trHeight w:val="980"/>
        </w:trPr>
        <w:tc>
          <w:tcPr>
            <w:tcW w:w="1023" w:type="dxa"/>
            <w:shd w:val="clear" w:color="auto" w:fill="auto"/>
            <w:tcMar/>
            <w:vAlign w:val="center"/>
          </w:tcPr>
          <w:p w:rsidRPr="004C5936" w:rsidR="004C5936" w:rsidP="004C5936" w:rsidRDefault="004C5936" w14:paraId="0E51C821" w14:textId="77777777">
            <w:pPr>
              <w:rPr>
                <w:rFonts w:ascii="Times New Roman" w:hAnsi="Times New Roman" w:eastAsia="Calibri" w:cs="Times New Roman"/>
                <w:bCs/>
                <w:color w:val="FF0000"/>
                <w:lang w:val="hr-HR"/>
              </w:rPr>
            </w:pPr>
          </w:p>
        </w:tc>
        <w:tc>
          <w:tcPr>
            <w:tcW w:w="4584" w:type="dxa"/>
            <w:shd w:val="clear" w:color="auto" w:fill="auto"/>
            <w:tcMar/>
            <w:vAlign w:val="center"/>
          </w:tcPr>
          <w:p w:rsidRPr="004C5936" w:rsidR="004C5936" w:rsidP="5D51D7D8" w:rsidRDefault="004C5936" w14:paraId="72774EE3" w14:textId="1B635775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  <w:r w:rsidRPr="5D51D7D8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ISPITI ZNANJA iz Hrvatskog jezika, Engleskog jezika i Matematike (nabavljat će se posredstvom predmetnih učitelja početkom šk. god. 202</w:t>
            </w:r>
            <w:r w:rsidRPr="5D51D7D8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3</w:t>
            </w:r>
            <w:r w:rsidRPr="5D51D7D8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./2</w:t>
            </w:r>
            <w:r w:rsidRPr="5D51D7D8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4</w:t>
            </w:r>
            <w:r w:rsidRPr="5D51D7D8" w:rsidR="004C5936">
              <w:rPr>
                <w:rFonts w:ascii="Times New Roman" w:hAnsi="Times New Roman" w:eastAsia="Calibri" w:cs="Times New Roman"/>
                <w:color w:val="auto"/>
                <w:lang w:val="hr-HR"/>
              </w:rPr>
              <w:t>.)</w:t>
            </w:r>
          </w:p>
        </w:tc>
        <w:tc>
          <w:tcPr>
            <w:tcW w:w="1689" w:type="dxa"/>
            <w:shd w:val="clear" w:color="auto" w:fill="auto"/>
            <w:tcMar/>
            <w:vAlign w:val="center"/>
          </w:tcPr>
          <w:p w:rsidRPr="004C5936" w:rsidR="004C5936" w:rsidP="5D51D7D8" w:rsidRDefault="004C5936" w14:paraId="661A48F2" w14:textId="77777777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</w:p>
        </w:tc>
        <w:tc>
          <w:tcPr>
            <w:tcW w:w="1515" w:type="dxa"/>
            <w:shd w:val="clear" w:color="auto" w:fill="auto"/>
            <w:tcMar/>
            <w:vAlign w:val="center"/>
          </w:tcPr>
          <w:p w:rsidRPr="004C5936" w:rsidR="004C5936" w:rsidP="5D51D7D8" w:rsidRDefault="004C5936" w14:paraId="196D527E" w14:textId="77777777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</w:p>
        </w:tc>
        <w:tc>
          <w:tcPr>
            <w:tcW w:w="817" w:type="dxa"/>
            <w:shd w:val="clear" w:color="auto" w:fill="auto"/>
            <w:tcMar/>
            <w:vAlign w:val="center"/>
          </w:tcPr>
          <w:p w:rsidRPr="004C5936" w:rsidR="004C5936" w:rsidP="5D51D7D8" w:rsidRDefault="004C5936" w14:paraId="120278CE" w14:textId="77777777">
            <w:pPr>
              <w:rPr>
                <w:rFonts w:ascii="Times New Roman" w:hAnsi="Times New Roman" w:eastAsia="Calibri" w:cs="Times New Roman"/>
                <w:color w:val="auto"/>
                <w:lang w:val="hr-HR"/>
              </w:rPr>
            </w:pPr>
          </w:p>
        </w:tc>
      </w:tr>
    </w:tbl>
    <w:p w:rsidRPr="004C5936" w:rsidR="004C5936" w:rsidP="004C5936" w:rsidRDefault="004C5936" w14:paraId="6E8EA2D6" w14:textId="77777777">
      <w:pPr>
        <w:rPr>
          <w:rFonts w:ascii="Times New Roman" w:hAnsi="Times New Roman" w:eastAsia="Calibri" w:cs="Times New Roman"/>
          <w:kern w:val="0"/>
          <w14:ligatures w14:val="none"/>
        </w:rPr>
      </w:pPr>
    </w:p>
    <w:p w:rsidRPr="004C5936" w:rsidR="004C5936" w:rsidP="004C5936" w:rsidRDefault="004C5936" w14:paraId="7109ECFE" w14:textId="77777777">
      <w:pPr>
        <w:rPr>
          <w:rFonts w:ascii="Calibri" w:hAnsi="Calibri" w:eastAsia="Calibri" w:cs="Times New Roman"/>
          <w:kern w:val="0"/>
          <w14:ligatures w14:val="none"/>
        </w:rPr>
      </w:pPr>
    </w:p>
    <w:p w:rsidR="00F7453F" w:rsidRDefault="00F7453F" w14:paraId="378C34B6" w14:textId="77777777"/>
    <w:sectPr w:rsidR="00F7453F" w:rsidSect="004C593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36"/>
    <w:rsid w:val="004C5936"/>
    <w:rsid w:val="00B5209A"/>
    <w:rsid w:val="00F7453F"/>
    <w:rsid w:val="06D30720"/>
    <w:rsid w:val="2DB47BE9"/>
    <w:rsid w:val="2ED2E158"/>
    <w:rsid w:val="3AF93CB4"/>
    <w:rsid w:val="407F2DB6"/>
    <w:rsid w:val="4B7C356D"/>
    <w:rsid w:val="4F779BC6"/>
    <w:rsid w:val="5D51D7D8"/>
    <w:rsid w:val="62D543EF"/>
    <w:rsid w:val="71F3175F"/>
    <w:rsid w:val="7AAF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6591"/>
  <w15:chartTrackingRefBased/>
  <w15:docId w15:val="{3F11D12D-3150-47A8-BE76-3BF782BD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5936"/>
    <w:pPr>
      <w:spacing w:after="0" w:line="240" w:lineRule="auto"/>
    </w:pPr>
    <w:rPr>
      <w:kern w:val="0"/>
      <w:lang w:val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Haman</dc:creator>
  <keywords/>
  <dc:description/>
  <lastModifiedBy>Andrea Haman</lastModifiedBy>
  <revision>6</revision>
  <dcterms:created xsi:type="dcterms:W3CDTF">2023-06-15T08:41:00.0000000Z</dcterms:created>
  <dcterms:modified xsi:type="dcterms:W3CDTF">2023-06-28T07:29:25.9286647Z</dcterms:modified>
</coreProperties>
</file>