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343EDB" w:rsidP="00C74022">
      <w:pPr>
        <w:rPr>
          <w:sz w:val="22"/>
          <w:szCs w:val="22"/>
        </w:rPr>
      </w:pPr>
      <w:r>
        <w:rPr>
          <w:sz w:val="22"/>
          <w:szCs w:val="22"/>
        </w:rPr>
        <w:t>KLASA: 007-04/22-02/</w:t>
      </w:r>
      <w:r w:rsidR="00C27F48">
        <w:rPr>
          <w:sz w:val="22"/>
          <w:szCs w:val="22"/>
        </w:rPr>
        <w:t>11</w:t>
      </w:r>
    </w:p>
    <w:p w:rsidR="00C74022" w:rsidRPr="00FA75EE" w:rsidRDefault="00C74022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2103-10-06-01-22</w:t>
      </w:r>
      <w:r w:rsidRPr="00FA75EE">
        <w:rPr>
          <w:sz w:val="22"/>
          <w:szCs w:val="22"/>
        </w:rPr>
        <w:t>-</w:t>
      </w:r>
      <w:r w:rsidR="00C27F48">
        <w:rPr>
          <w:sz w:val="22"/>
          <w:szCs w:val="22"/>
        </w:rPr>
        <w:t>5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C27F48">
        <w:rPr>
          <w:sz w:val="22"/>
          <w:szCs w:val="22"/>
        </w:rPr>
        <w:t>01</w:t>
      </w:r>
      <w:r w:rsidRPr="00FA75EE">
        <w:rPr>
          <w:sz w:val="22"/>
          <w:szCs w:val="22"/>
        </w:rPr>
        <w:t>.</w:t>
      </w:r>
      <w:r w:rsidR="00C27F48">
        <w:rPr>
          <w:sz w:val="22"/>
          <w:szCs w:val="22"/>
        </w:rPr>
        <w:t>09</w:t>
      </w:r>
      <w:r w:rsidRPr="00FA75EE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A57675" w:rsidRPr="00343EDB" w:rsidRDefault="00A57675" w:rsidP="00C27F48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 xml:space="preserve">Na temelju članka </w:t>
      </w:r>
      <w:r w:rsidR="00343EDB">
        <w:rPr>
          <w:sz w:val="22"/>
          <w:szCs w:val="22"/>
        </w:rPr>
        <w:t xml:space="preserve">99. </w:t>
      </w:r>
      <w:r w:rsidRPr="00FA75EE">
        <w:rPr>
          <w:sz w:val="22"/>
          <w:szCs w:val="22"/>
        </w:rPr>
        <w:t xml:space="preserve"> Zakona o odgoju i obrazovanju u osnovnoj i srednjoj školi („NN“ br. 87/08., 86/09., </w:t>
      </w:r>
      <w:r w:rsidRPr="00343EDB">
        <w:rPr>
          <w:sz w:val="22"/>
          <w:szCs w:val="22"/>
        </w:rPr>
        <w:t xml:space="preserve">92/10., 105/10., 90/11., 5/12, 16/12., 86/12., 126/12., 94/13. i 152/14., 7./17.,68./18.,98./19., 64./20.), </w:t>
      </w:r>
      <w:r w:rsidR="00343EDB" w:rsidRPr="00343EDB">
        <w:rPr>
          <w:sz w:val="22"/>
          <w:szCs w:val="22"/>
        </w:rPr>
        <w:t xml:space="preserve">provedenog natječaja i vrednovanja kandidata, sukladno uvjetima  projekta </w:t>
      </w:r>
      <w:r w:rsidR="00C27F48">
        <w:rPr>
          <w:sz w:val="22"/>
          <w:szCs w:val="22"/>
        </w:rPr>
        <w:t xml:space="preserve">Uz potporu sve je moguće, faza </w:t>
      </w:r>
      <w:r w:rsidR="00343EDB" w:rsidRPr="00343EDB">
        <w:rPr>
          <w:sz w:val="22"/>
          <w:szCs w:val="22"/>
        </w:rPr>
        <w:t>V u okviru Poziva za dodjelu bes</w:t>
      </w:r>
      <w:r w:rsidR="00C27F48">
        <w:rPr>
          <w:sz w:val="22"/>
          <w:szCs w:val="22"/>
        </w:rPr>
        <w:t>povratnih sredstava UP.03.2.1.07</w:t>
      </w:r>
      <w:r w:rsidR="00343EDB" w:rsidRPr="00343EDB">
        <w:rPr>
          <w:sz w:val="22"/>
          <w:szCs w:val="22"/>
        </w:rPr>
        <w:t xml:space="preserve"> „Osiguranje pomoćnika u nastavi i stručnih komunikacijskih posrednika učenicima s teškoćama u razvoju u osnovnoškolskim i srednjoškolskim odgoj</w:t>
      </w:r>
      <w:r w:rsidR="00C27F48">
        <w:rPr>
          <w:sz w:val="22"/>
          <w:szCs w:val="22"/>
        </w:rPr>
        <w:t xml:space="preserve">no-obrazovnim ustanovama, faza </w:t>
      </w:r>
      <w:r w:rsidR="00343EDB" w:rsidRPr="00343EDB">
        <w:rPr>
          <w:sz w:val="22"/>
          <w:szCs w:val="22"/>
        </w:rPr>
        <w:t>V“ koji se financira  sredstvima Europskog socijalnog fonda u okviru Operativnog programa „Učinkoviti ljudski potencijali“ 2014-2020</w:t>
      </w:r>
      <w:r w:rsidR="00C27F48">
        <w:rPr>
          <w:sz w:val="22"/>
          <w:szCs w:val="22"/>
        </w:rPr>
        <w:t>, Odluke Osnivača o priznavanju prava na potporu pomoćnika u nastavi</w:t>
      </w:r>
      <w:r w:rsidR="00343EDB" w:rsidRPr="00343EDB">
        <w:rPr>
          <w:sz w:val="22"/>
          <w:szCs w:val="22"/>
        </w:rPr>
        <w:t xml:space="preserve">  </w:t>
      </w:r>
      <w:r w:rsidRPr="00343EDB">
        <w:rPr>
          <w:sz w:val="22"/>
          <w:szCs w:val="22"/>
        </w:rPr>
        <w:t xml:space="preserve">i  članka 74. točke 5., alineje 1. Statuta Osnovne škole Ivanska, Školski odbor OŠ Ivanska, na </w:t>
      </w:r>
      <w:r w:rsidR="00343EDB">
        <w:rPr>
          <w:sz w:val="22"/>
          <w:szCs w:val="22"/>
        </w:rPr>
        <w:t>16</w:t>
      </w:r>
      <w:r w:rsidRPr="00343EDB">
        <w:rPr>
          <w:sz w:val="22"/>
          <w:szCs w:val="22"/>
        </w:rPr>
        <w:t xml:space="preserve">. sjednici održanoj </w:t>
      </w:r>
      <w:r w:rsidR="00343EDB">
        <w:rPr>
          <w:sz w:val="22"/>
          <w:szCs w:val="22"/>
        </w:rPr>
        <w:t>dana 19.04</w:t>
      </w:r>
      <w:r w:rsidRPr="00343EDB">
        <w:rPr>
          <w:sz w:val="22"/>
          <w:szCs w:val="22"/>
        </w:rPr>
        <w:t>.2022. god. donio je:</w:t>
      </w:r>
    </w:p>
    <w:p w:rsidR="00A57675" w:rsidRPr="00FA75EE" w:rsidRDefault="00A57675" w:rsidP="00A57675">
      <w:pPr>
        <w:rPr>
          <w:sz w:val="22"/>
          <w:szCs w:val="22"/>
        </w:rPr>
      </w:pPr>
    </w:p>
    <w:p w:rsidR="00A57675" w:rsidRPr="00FA75EE" w:rsidRDefault="00A57675" w:rsidP="00A57675">
      <w:pPr>
        <w:jc w:val="center"/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ODLUKU</w:t>
      </w:r>
    </w:p>
    <w:p w:rsidR="00C74022" w:rsidRPr="00C27F48" w:rsidRDefault="00A57675" w:rsidP="00C27F48">
      <w:pPr>
        <w:jc w:val="center"/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 PRETHODNOJ SUGLASNOSTI ZA ZASNIVANJE RADNOG ODNOSA</w:t>
      </w:r>
    </w:p>
    <w:p w:rsidR="00A57675" w:rsidRPr="00D32917" w:rsidRDefault="00A57675" w:rsidP="00A57675">
      <w:pPr>
        <w:ind w:left="567" w:right="340"/>
        <w:jc w:val="center"/>
        <w:rPr>
          <w:b/>
          <w:sz w:val="22"/>
          <w:szCs w:val="22"/>
        </w:rPr>
      </w:pPr>
    </w:p>
    <w:p w:rsidR="00343EDB" w:rsidRDefault="00C27F48" w:rsidP="00343EDB">
      <w:pPr>
        <w:ind w:right="340"/>
        <w:rPr>
          <w:sz w:val="22"/>
          <w:szCs w:val="22"/>
        </w:rPr>
      </w:pPr>
      <w:r>
        <w:rPr>
          <w:b/>
          <w:sz w:val="22"/>
          <w:szCs w:val="22"/>
        </w:rPr>
        <w:t>DIANA DEČUR</w:t>
      </w:r>
      <w:r>
        <w:rPr>
          <w:sz w:val="22"/>
          <w:szCs w:val="22"/>
        </w:rPr>
        <w:t xml:space="preserve"> iz </w:t>
      </w:r>
      <w:proofErr w:type="spellStart"/>
      <w:r>
        <w:rPr>
          <w:sz w:val="22"/>
          <w:szCs w:val="22"/>
        </w:rPr>
        <w:t>Križica</w:t>
      </w:r>
      <w:proofErr w:type="spellEnd"/>
      <w:r>
        <w:rPr>
          <w:sz w:val="22"/>
          <w:szCs w:val="22"/>
        </w:rPr>
        <w:t xml:space="preserve"> 24</w:t>
      </w:r>
      <w:r w:rsidR="00343EDB">
        <w:rPr>
          <w:b/>
          <w:sz w:val="22"/>
          <w:szCs w:val="22"/>
        </w:rPr>
        <w:t>,</w:t>
      </w:r>
      <w:r w:rsidR="00343EDB">
        <w:rPr>
          <w:sz w:val="22"/>
          <w:szCs w:val="22"/>
        </w:rPr>
        <w:t xml:space="preserve">  Ivanska, </w:t>
      </w:r>
      <w:r>
        <w:rPr>
          <w:sz w:val="22"/>
          <w:szCs w:val="22"/>
        </w:rPr>
        <w:t>maturantica Gimnazije Bjelovar</w:t>
      </w:r>
      <w:r w:rsidR="00343EDB">
        <w:rPr>
          <w:sz w:val="22"/>
          <w:szCs w:val="22"/>
        </w:rPr>
        <w:t>, prima se u radni odnos na radnom mj</w:t>
      </w:r>
      <w:r>
        <w:rPr>
          <w:sz w:val="22"/>
          <w:szCs w:val="22"/>
        </w:rPr>
        <w:t>estu pomoćnice u nastavi učenici</w:t>
      </w:r>
      <w:r w:rsidR="00343EDB">
        <w:rPr>
          <w:sz w:val="22"/>
          <w:szCs w:val="22"/>
        </w:rPr>
        <w:t xml:space="preserve"> 8. razreda </w:t>
      </w:r>
      <w:r>
        <w:rPr>
          <w:sz w:val="22"/>
          <w:szCs w:val="22"/>
        </w:rPr>
        <w:t xml:space="preserve">Marti </w:t>
      </w:r>
      <w:proofErr w:type="spellStart"/>
      <w:r>
        <w:rPr>
          <w:sz w:val="22"/>
          <w:szCs w:val="22"/>
        </w:rPr>
        <w:t>Vugrić</w:t>
      </w:r>
      <w:proofErr w:type="spellEnd"/>
      <w:r w:rsidR="00343EDB">
        <w:rPr>
          <w:sz w:val="22"/>
          <w:szCs w:val="22"/>
        </w:rPr>
        <w:t>, u nepunom radnom vremenu od 30 sati tjedno, na određeno  vrijeme (najduže do kraja nastavne godine).</w:t>
      </w:r>
    </w:p>
    <w:p w:rsidR="00343EDB" w:rsidRDefault="00343EDB" w:rsidP="00343EDB">
      <w:pPr>
        <w:ind w:right="340"/>
        <w:rPr>
          <w:sz w:val="22"/>
          <w:szCs w:val="22"/>
        </w:rPr>
      </w:pPr>
      <w:r>
        <w:rPr>
          <w:sz w:val="22"/>
          <w:szCs w:val="22"/>
        </w:rPr>
        <w:t>Radni odnos za</w:t>
      </w:r>
      <w:r w:rsidR="00C27F48">
        <w:rPr>
          <w:sz w:val="22"/>
          <w:szCs w:val="22"/>
        </w:rPr>
        <w:t>snovat će se s danom 05.09</w:t>
      </w:r>
      <w:r>
        <w:rPr>
          <w:sz w:val="22"/>
          <w:szCs w:val="22"/>
        </w:rPr>
        <w:t>.2022. god.</w:t>
      </w:r>
    </w:p>
    <w:p w:rsidR="00343EDB" w:rsidRDefault="00343EDB" w:rsidP="00343EDB">
      <w:pPr>
        <w:ind w:right="340"/>
        <w:jc w:val="both"/>
        <w:rPr>
          <w:sz w:val="16"/>
          <w:szCs w:val="16"/>
        </w:rPr>
      </w:pPr>
    </w:p>
    <w:p w:rsidR="00343EDB" w:rsidRDefault="00343EDB" w:rsidP="00343EDB">
      <w:pPr>
        <w:ind w:right="3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Obrazloženje: </w:t>
      </w:r>
    </w:p>
    <w:p w:rsidR="00C27F48" w:rsidRDefault="00C27F48" w:rsidP="00C27F48">
      <w:pPr>
        <w:ind w:right="-284"/>
        <w:rPr>
          <w:sz w:val="22"/>
          <w:szCs w:val="22"/>
        </w:rPr>
      </w:pPr>
      <w:r w:rsidRPr="00B468FF">
        <w:rPr>
          <w:sz w:val="22"/>
          <w:szCs w:val="22"/>
        </w:rPr>
        <w:t xml:space="preserve">Sukladno </w:t>
      </w:r>
      <w:r>
        <w:rPr>
          <w:sz w:val="22"/>
          <w:szCs w:val="22"/>
        </w:rPr>
        <w:t xml:space="preserve">Odluci Osnivača o priznavanju prava na potporu pomoćnika u nastavi učenici Marti </w:t>
      </w:r>
      <w:proofErr w:type="spellStart"/>
      <w:r>
        <w:rPr>
          <w:sz w:val="22"/>
          <w:szCs w:val="22"/>
        </w:rPr>
        <w:t>Vugrić</w:t>
      </w:r>
      <w:proofErr w:type="spellEnd"/>
      <w:r w:rsidRPr="00B468FF">
        <w:rPr>
          <w:sz w:val="22"/>
          <w:szCs w:val="22"/>
        </w:rPr>
        <w:t xml:space="preserve">, provedenom natječaju </w:t>
      </w:r>
      <w:r>
        <w:rPr>
          <w:sz w:val="22"/>
          <w:szCs w:val="22"/>
        </w:rPr>
        <w:t>i vrednovanju kandidata,</w:t>
      </w:r>
      <w:r w:rsidRPr="00B468FF">
        <w:rPr>
          <w:sz w:val="22"/>
          <w:szCs w:val="22"/>
        </w:rPr>
        <w:t xml:space="preserve">  t</w:t>
      </w:r>
      <w:r>
        <w:rPr>
          <w:sz w:val="22"/>
          <w:szCs w:val="22"/>
        </w:rPr>
        <w:t>emeljem članka 99., stavka 11</w:t>
      </w:r>
      <w:r w:rsidRPr="00B468FF">
        <w:rPr>
          <w:sz w:val="22"/>
          <w:szCs w:val="22"/>
        </w:rPr>
        <w:t xml:space="preserve">. Zakona o odgoju i obrazovanju u osnovnoj i srednjoj školi („NN“ </w:t>
      </w:r>
      <w:proofErr w:type="spellStart"/>
      <w:r w:rsidRPr="00B468FF">
        <w:rPr>
          <w:sz w:val="22"/>
          <w:szCs w:val="22"/>
        </w:rPr>
        <w:t>br</w:t>
      </w:r>
      <w:proofErr w:type="spellEnd"/>
      <w:r w:rsidRPr="00B468FF">
        <w:rPr>
          <w:sz w:val="22"/>
          <w:szCs w:val="22"/>
        </w:rPr>
        <w:t xml:space="preserve"> 87/08., 86/09., 92/10., 105/10., 90/11., 5/12., 16/12., 86/12., 126/12., 94/13. i 152/14., 7./17.,</w:t>
      </w:r>
      <w:r>
        <w:rPr>
          <w:sz w:val="22"/>
          <w:szCs w:val="22"/>
        </w:rPr>
        <w:t xml:space="preserve"> </w:t>
      </w:r>
      <w:r w:rsidRPr="00B468FF">
        <w:rPr>
          <w:sz w:val="22"/>
          <w:szCs w:val="22"/>
        </w:rPr>
        <w:t>68./18.</w:t>
      </w:r>
      <w:r>
        <w:rPr>
          <w:sz w:val="22"/>
          <w:szCs w:val="22"/>
        </w:rPr>
        <w:t>,98./19.,64./20.</w:t>
      </w:r>
      <w:r w:rsidRPr="00B468FF">
        <w:rPr>
          <w:sz w:val="22"/>
          <w:szCs w:val="22"/>
        </w:rPr>
        <w:t xml:space="preserve">), Školski odbor </w:t>
      </w:r>
      <w:bookmarkStart w:id="0" w:name="_GoBack"/>
      <w:bookmarkEnd w:id="0"/>
      <w:r w:rsidRPr="00B468FF">
        <w:rPr>
          <w:sz w:val="22"/>
          <w:szCs w:val="22"/>
        </w:rPr>
        <w:t>Osnovne škole Ivanska donosi gore izrečenu Odluku o prethodnoj suglasnosti</w:t>
      </w:r>
      <w:r>
        <w:rPr>
          <w:sz w:val="22"/>
          <w:szCs w:val="22"/>
        </w:rPr>
        <w:t>.</w:t>
      </w:r>
    </w:p>
    <w:p w:rsidR="00343EDB" w:rsidRDefault="00343EDB" w:rsidP="00343EDB">
      <w:pPr>
        <w:ind w:right="198"/>
        <w:rPr>
          <w:sz w:val="22"/>
          <w:szCs w:val="22"/>
        </w:rPr>
      </w:pPr>
    </w:p>
    <w:p w:rsidR="00C74022" w:rsidRDefault="00C74022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22"/>
    <w:rsid w:val="00343EDB"/>
    <w:rsid w:val="005879AF"/>
    <w:rsid w:val="00A57675"/>
    <w:rsid w:val="00B94456"/>
    <w:rsid w:val="00C27F48"/>
    <w:rsid w:val="00C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2022-09-08T10:53:00Z</cp:lastPrinted>
  <dcterms:created xsi:type="dcterms:W3CDTF">2022-03-25T12:44:00Z</dcterms:created>
  <dcterms:modified xsi:type="dcterms:W3CDTF">2022-09-08T10:53:00Z</dcterms:modified>
</cp:coreProperties>
</file>